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492A3" w14:textId="77777777" w:rsidR="004667AE" w:rsidRPr="005F3791" w:rsidRDefault="004667AE" w:rsidP="004667AE">
      <w:pPr>
        <w:spacing w:line="267" w:lineRule="atLeast"/>
        <w:jc w:val="center"/>
        <w:textAlignment w:val="baseline"/>
        <w:outlineLvl w:val="0"/>
        <w:rPr>
          <w:rFonts w:ascii="Helvetica" w:eastAsia="Times New Roman" w:hAnsi="Helvetica" w:cs="Arial"/>
          <w:b/>
          <w:caps/>
          <w:color w:val="F5861D"/>
          <w:kern w:val="36"/>
          <w:sz w:val="40"/>
          <w:szCs w:val="40"/>
          <w:bdr w:val="none" w:sz="0" w:space="0" w:color="auto" w:frame="1"/>
        </w:rPr>
      </w:pPr>
      <w:r w:rsidRPr="005F3791">
        <w:rPr>
          <w:rFonts w:ascii="Helvetica" w:eastAsia="Times New Roman" w:hAnsi="Helvetica" w:cs="Arial"/>
          <w:b/>
          <w:caps/>
          <w:color w:val="F5861D"/>
          <w:kern w:val="36"/>
          <w:sz w:val="40"/>
          <w:szCs w:val="40"/>
          <w:bdr w:val="none" w:sz="0" w:space="0" w:color="auto" w:frame="1"/>
        </w:rPr>
        <w:t>CLEMSON AREA CLASSICAL ACADEMY</w:t>
      </w:r>
    </w:p>
    <w:p w14:paraId="4BBA7ADD" w14:textId="77777777" w:rsidR="004667AE" w:rsidRPr="00B1207B" w:rsidRDefault="004667AE" w:rsidP="004667AE">
      <w:pPr>
        <w:spacing w:line="267" w:lineRule="atLeast"/>
        <w:jc w:val="center"/>
        <w:textAlignment w:val="baseline"/>
        <w:outlineLvl w:val="0"/>
        <w:rPr>
          <w:rFonts w:ascii="Times" w:eastAsia="Times New Roman" w:hAnsi="Times" w:cs="Arial"/>
          <w:color w:val="000000" w:themeColor="text1"/>
          <w:kern w:val="36"/>
          <w:sz w:val="32"/>
          <w:szCs w:val="32"/>
        </w:rPr>
      </w:pPr>
    </w:p>
    <w:p w14:paraId="4C084FAB" w14:textId="77777777" w:rsidR="004667AE" w:rsidRDefault="004667AE" w:rsidP="004667AE">
      <w:pPr>
        <w:jc w:val="center"/>
      </w:pPr>
      <w:r w:rsidRPr="005F3791">
        <w:rPr>
          <w:rFonts w:ascii="Times" w:eastAsia="Times New Roman" w:hAnsi="Times" w:cs="Arial"/>
          <w:color w:val="F5861D"/>
          <w:sz w:val="28"/>
          <w:szCs w:val="28"/>
          <w:bdr w:val="none" w:sz="0" w:space="0" w:color="auto" w:frame="1"/>
        </w:rPr>
        <w:t>“WHERE HOME AND SCHOOL UNITE”</w:t>
      </w:r>
    </w:p>
    <w:p w14:paraId="754AFBE8" w14:textId="77777777" w:rsidR="004667AE" w:rsidRDefault="004667AE" w:rsidP="00004B6C"/>
    <w:p w14:paraId="58AEDD4E" w14:textId="77777777" w:rsidR="00424313" w:rsidRDefault="00424313" w:rsidP="004667AE">
      <w:pPr>
        <w:jc w:val="center"/>
      </w:pPr>
      <w:r>
        <w:t>APPLICATION FOR ADMISSION</w:t>
      </w:r>
    </w:p>
    <w:p w14:paraId="476CD413" w14:textId="77777777" w:rsidR="00424313" w:rsidRDefault="00424313" w:rsidP="00424313"/>
    <w:p w14:paraId="3510B578" w14:textId="77777777" w:rsidR="00424313" w:rsidRDefault="00424313" w:rsidP="00424313">
      <w:r>
        <w:t>Student Name: _____</w:t>
      </w:r>
      <w:r w:rsidR="004667AE">
        <w:t>_________________________</w:t>
      </w:r>
      <w:r>
        <w:t xml:space="preserve"> Grade entering: _______ Date: ________</w:t>
      </w:r>
    </w:p>
    <w:p w14:paraId="5D0E8AE4" w14:textId="77777777" w:rsidR="004667AE" w:rsidRDefault="004667AE" w:rsidP="00424313"/>
    <w:p w14:paraId="11F345EA" w14:textId="77777777" w:rsidR="004667AE" w:rsidRDefault="00424313" w:rsidP="00424313">
      <w:r>
        <w:t xml:space="preserve">Have you filled out an application for a previous child? _____ yes _____no </w:t>
      </w:r>
    </w:p>
    <w:p w14:paraId="4291A48B" w14:textId="273B19A9" w:rsidR="004667AE" w:rsidRDefault="00424313" w:rsidP="00424313">
      <w:r>
        <w:t>If Yes, skip to SECTION II</w:t>
      </w:r>
    </w:p>
    <w:p w14:paraId="215435B9" w14:textId="77777777" w:rsidR="00004B6C" w:rsidRDefault="00004B6C" w:rsidP="00424313"/>
    <w:p w14:paraId="6862397E" w14:textId="77777777" w:rsidR="004667AE" w:rsidRDefault="00424313" w:rsidP="00424313">
      <w:r>
        <w:t>SECTION 1: FAMILY INFORMATION:</w:t>
      </w:r>
    </w:p>
    <w:p w14:paraId="1B447E2D" w14:textId="77777777" w:rsidR="004667AE" w:rsidRDefault="00424313" w:rsidP="004667AE">
      <w:pPr>
        <w:spacing w:line="360" w:lineRule="auto"/>
      </w:pPr>
      <w:r>
        <w:t>Address ______________________________________________</w:t>
      </w:r>
    </w:p>
    <w:p w14:paraId="2DA9514D" w14:textId="77777777" w:rsidR="00424313" w:rsidRDefault="00424313" w:rsidP="004667AE">
      <w:pPr>
        <w:spacing w:line="360" w:lineRule="auto"/>
      </w:pPr>
      <w:r>
        <w:t>City, State, Zip</w:t>
      </w:r>
      <w:r w:rsidR="004667AE">
        <w:t xml:space="preserve"> _________________________________________</w:t>
      </w:r>
    </w:p>
    <w:p w14:paraId="53A0BF5A" w14:textId="77777777" w:rsidR="004667AE" w:rsidRDefault="00424313" w:rsidP="004667AE">
      <w:pPr>
        <w:spacing w:line="360" w:lineRule="auto"/>
      </w:pPr>
      <w:r>
        <w:t>Primary phone # ______________________________</w:t>
      </w:r>
      <w:r w:rsidR="004667AE">
        <w:t>_________</w:t>
      </w:r>
    </w:p>
    <w:p w14:paraId="58D9CB5E" w14:textId="77777777" w:rsidR="00424313" w:rsidRDefault="00424313" w:rsidP="004667AE">
      <w:pPr>
        <w:spacing w:line="360" w:lineRule="auto"/>
      </w:pPr>
      <w:r>
        <w:t>Secondary phone#_______________________________</w:t>
      </w:r>
      <w:r w:rsidR="004667AE">
        <w:t>_______</w:t>
      </w:r>
    </w:p>
    <w:p w14:paraId="365BAFAA" w14:textId="77777777" w:rsidR="004667AE" w:rsidRDefault="004667AE" w:rsidP="00424313"/>
    <w:p w14:paraId="766ED06A" w14:textId="77777777" w:rsidR="00424313" w:rsidRDefault="00424313" w:rsidP="00424313">
      <w:r>
        <w:t>Please list the names of all children living in the home:</w:t>
      </w:r>
    </w:p>
    <w:p w14:paraId="143E738A" w14:textId="77777777" w:rsidR="00424313" w:rsidRDefault="00424313" w:rsidP="00424313">
      <w:r>
        <w:t>Name (First name only unless last name is different) Gender (M/F)</w:t>
      </w:r>
      <w:r w:rsidR="004667AE">
        <w:t>,</w:t>
      </w:r>
      <w:r>
        <w:t xml:space="preserve"> Age</w:t>
      </w:r>
      <w:r w:rsidR="004667AE">
        <w:t>,</w:t>
      </w:r>
      <w:r>
        <w:t xml:space="preserve"> Grade</w:t>
      </w:r>
      <w:r w:rsidR="004667AE">
        <w:t>,</w:t>
      </w:r>
      <w:r>
        <w:t xml:space="preserve"> Enrolling in C</w:t>
      </w:r>
      <w:r w:rsidR="004667AE">
        <w:t>C</w:t>
      </w:r>
      <w:r>
        <w:t>A? (Y/N)</w:t>
      </w:r>
    </w:p>
    <w:p w14:paraId="3AE32084" w14:textId="77777777" w:rsidR="00424313" w:rsidRDefault="00424313" w:rsidP="00424313">
      <w:r>
        <w:t>________________________________________ ___________ ____ _____ ________</w:t>
      </w:r>
    </w:p>
    <w:p w14:paraId="36634850" w14:textId="77777777" w:rsidR="00424313" w:rsidRDefault="00424313" w:rsidP="00424313">
      <w:r>
        <w:t>________________________________________ ___________ ____ _____ ________</w:t>
      </w:r>
    </w:p>
    <w:p w14:paraId="19D9EF2B" w14:textId="77777777" w:rsidR="00424313" w:rsidRDefault="00424313" w:rsidP="00424313">
      <w:r>
        <w:t>________________________________________ ___________ ____ _____ ________</w:t>
      </w:r>
    </w:p>
    <w:p w14:paraId="58B910BF" w14:textId="77777777" w:rsidR="00424313" w:rsidRDefault="00424313" w:rsidP="00424313">
      <w:r>
        <w:t>________________________________________ ___________ ____ _____ ________</w:t>
      </w:r>
    </w:p>
    <w:p w14:paraId="4EC45E35" w14:textId="77777777" w:rsidR="004667AE" w:rsidRDefault="004667AE" w:rsidP="00424313"/>
    <w:p w14:paraId="5E5EE388" w14:textId="77777777" w:rsidR="00424313" w:rsidRDefault="004667AE" w:rsidP="00424313">
      <w:r>
        <w:t>FATHER’S NAME (custodial parent) ___________________</w:t>
      </w:r>
      <w:r w:rsidR="00424313">
        <w:t>__________</w:t>
      </w:r>
      <w:r>
        <w:t>_____________________________</w:t>
      </w:r>
    </w:p>
    <w:p w14:paraId="794BAECC" w14:textId="77777777" w:rsidR="00424313" w:rsidRDefault="00424313" w:rsidP="00424313">
      <w:r>
        <w:t xml:space="preserve">Please briefly </w:t>
      </w:r>
      <w:r w:rsidR="004667AE">
        <w:t xml:space="preserve">describe your relationship with Christ: </w:t>
      </w:r>
      <w:r>
        <w:t>__________________________________________________________________________________________________________________________________________________________________________________________________________________________________________</w:t>
      </w:r>
    </w:p>
    <w:p w14:paraId="5C35FC5E" w14:textId="6F58070F" w:rsidR="00424313" w:rsidRDefault="00424313" w:rsidP="00424313">
      <w:r>
        <w:t>Name of church where you att</w:t>
      </w:r>
      <w:r w:rsidR="00004B6C">
        <w:t xml:space="preserve">end: ________________   </w:t>
      </w:r>
      <w:r>
        <w:t>Active? _____ yes _____no</w:t>
      </w:r>
    </w:p>
    <w:p w14:paraId="1E1F8581" w14:textId="77777777" w:rsidR="004667AE" w:rsidRDefault="00424313" w:rsidP="00424313">
      <w:r>
        <w:t xml:space="preserve">Occupation: ________________________________________________ </w:t>
      </w:r>
    </w:p>
    <w:p w14:paraId="3A517A29" w14:textId="77777777" w:rsidR="00424313" w:rsidRDefault="00424313" w:rsidP="00424313">
      <w:r>
        <w:t>Business phone: _______________________</w:t>
      </w:r>
    </w:p>
    <w:p w14:paraId="62C837A1" w14:textId="77777777" w:rsidR="00424313" w:rsidRDefault="00424313" w:rsidP="00424313">
      <w:r>
        <w:t>Father’s phone: ____________________ Father’s email: ________________</w:t>
      </w:r>
      <w:r w:rsidR="004667AE">
        <w:t>________________</w:t>
      </w:r>
    </w:p>
    <w:p w14:paraId="360B194B" w14:textId="77777777" w:rsidR="004667AE" w:rsidRDefault="004667AE" w:rsidP="00424313"/>
    <w:p w14:paraId="62D62B1C" w14:textId="77777777" w:rsidR="00424313" w:rsidRDefault="00424313" w:rsidP="00424313">
      <w:r>
        <w:t xml:space="preserve">MOTHER’S NAME (custodial </w:t>
      </w:r>
      <w:r w:rsidR="004667AE">
        <w:t>parent):</w:t>
      </w:r>
      <w:r>
        <w:t>___________________________________________</w:t>
      </w:r>
    </w:p>
    <w:p w14:paraId="4D40BB58" w14:textId="77777777" w:rsidR="00424313" w:rsidRDefault="00424313" w:rsidP="00424313">
      <w:r>
        <w:t>Please briefly describe your relationship with Christ:_________________</w:t>
      </w:r>
      <w:r w:rsidR="004667AE">
        <w:t>__________________</w:t>
      </w:r>
    </w:p>
    <w:p w14:paraId="47600792" w14:textId="77777777" w:rsidR="00424313" w:rsidRDefault="00424313" w:rsidP="00424313">
      <w:r>
        <w:t>____________________________________________________________________________________________________________________________________________________________</w:t>
      </w:r>
    </w:p>
    <w:p w14:paraId="4A0F3565" w14:textId="77777777" w:rsidR="004667AE" w:rsidRDefault="004667AE" w:rsidP="00424313"/>
    <w:p w14:paraId="448036DD" w14:textId="5913320A" w:rsidR="00424313" w:rsidRDefault="00424313" w:rsidP="00424313">
      <w:r>
        <w:lastRenderedPageBreak/>
        <w:t>Name of church where you attend: _________</w:t>
      </w:r>
      <w:r w:rsidR="00004B6C">
        <w:t xml:space="preserve">_________________  </w:t>
      </w:r>
      <w:r>
        <w:t>Active? _____ yes _____no</w:t>
      </w:r>
    </w:p>
    <w:p w14:paraId="50738DD0" w14:textId="77777777" w:rsidR="00004B6C" w:rsidRDefault="00424313" w:rsidP="00424313">
      <w:r>
        <w:t xml:space="preserve">Occupation: ________________________________________________ </w:t>
      </w:r>
    </w:p>
    <w:p w14:paraId="05C58798" w14:textId="7C1438C7" w:rsidR="00424313" w:rsidRDefault="00424313" w:rsidP="00424313">
      <w:r>
        <w:t>Business phone: _______________________</w:t>
      </w:r>
    </w:p>
    <w:p w14:paraId="05EF7464" w14:textId="77039104" w:rsidR="00424313" w:rsidRDefault="00424313" w:rsidP="00424313">
      <w:r>
        <w:t>Mother’s phone: _____________________ Mother’s email: ______________</w:t>
      </w:r>
      <w:r w:rsidR="00004B6C">
        <w:t>_______________</w:t>
      </w:r>
    </w:p>
    <w:p w14:paraId="5EDF4C46" w14:textId="77777777" w:rsidR="00004B6C" w:rsidRDefault="00004B6C" w:rsidP="00424313"/>
    <w:p w14:paraId="4E50CD36" w14:textId="77777777" w:rsidR="00424313" w:rsidRDefault="00424313" w:rsidP="00424313">
      <w:r>
        <w:t>FAMILY REFERENCES</w:t>
      </w:r>
    </w:p>
    <w:p w14:paraId="0CDD62E4" w14:textId="77777777" w:rsidR="00424313" w:rsidRDefault="00424313" w:rsidP="00424313">
      <w:r>
        <w:t>Church pastor or Sunday School leader: Name ___________________________ Phone:_____________________</w:t>
      </w:r>
    </w:p>
    <w:p w14:paraId="2427893D" w14:textId="77777777" w:rsidR="00424313" w:rsidRDefault="00424313" w:rsidP="00424313">
      <w:r>
        <w:t>Personal community reference: Name ___________________________ Phone:______________________</w:t>
      </w:r>
    </w:p>
    <w:p w14:paraId="377E0328" w14:textId="77777777" w:rsidR="00004B6C" w:rsidRDefault="00424313" w:rsidP="00424313">
      <w:r>
        <w:t xml:space="preserve">Teacher or educator reference: Name__________________________ </w:t>
      </w:r>
    </w:p>
    <w:p w14:paraId="1BC8BCC8" w14:textId="784BD451" w:rsidR="00424313" w:rsidRDefault="00424313" w:rsidP="00424313">
      <w:r>
        <w:t>Phone: ______________________</w:t>
      </w:r>
    </w:p>
    <w:p w14:paraId="7EFF1367" w14:textId="77777777" w:rsidR="00424313" w:rsidRDefault="00424313" w:rsidP="00424313"/>
    <w:p w14:paraId="1A9852F4" w14:textId="77777777" w:rsidR="00424313" w:rsidRDefault="00424313" w:rsidP="00424313">
      <w:r>
        <w:t>SECTION II: STUDENT INFORMATION **Please fill out sections II through IV for each student applicant**</w:t>
      </w:r>
    </w:p>
    <w:p w14:paraId="101D2FE0" w14:textId="77777777" w:rsidR="00004B6C" w:rsidRDefault="00424313" w:rsidP="00424313">
      <w:r>
        <w:t>Student’s name: ______________________________________________ Age___________</w:t>
      </w:r>
    </w:p>
    <w:p w14:paraId="60B309EB" w14:textId="4AC24F02" w:rsidR="00424313" w:rsidRDefault="00424313" w:rsidP="00424313">
      <w:r>
        <w:t>DOB _____/_____/______</w:t>
      </w:r>
    </w:p>
    <w:p w14:paraId="4F906DD0" w14:textId="24737849" w:rsidR="00424313" w:rsidRDefault="00424313" w:rsidP="00424313">
      <w:r>
        <w:t>Gender (male or female) _____</w:t>
      </w:r>
      <w:r w:rsidR="00004B6C">
        <w:t>____ Grade entering for the 2018/2019</w:t>
      </w:r>
      <w:r>
        <w:t xml:space="preserve"> school year _______</w:t>
      </w:r>
    </w:p>
    <w:p w14:paraId="72D19E8C" w14:textId="77777777" w:rsidR="00424313" w:rsidRDefault="00424313" w:rsidP="00424313">
      <w:r>
        <w:t>Student lives with: ____Both mother and father ____Father _____Mother _____Other</w:t>
      </w:r>
    </w:p>
    <w:p w14:paraId="6EBC66D4" w14:textId="651359B4" w:rsidR="00424313" w:rsidRDefault="00FB4DC4" w:rsidP="00004B6C">
      <w:pPr>
        <w:spacing w:line="360" w:lineRule="auto"/>
      </w:pPr>
      <w:r>
        <w:t xml:space="preserve">If other, please </w:t>
      </w:r>
      <w:r w:rsidR="00424313">
        <w:t>explain:</w:t>
      </w:r>
      <w:r>
        <w:t xml:space="preserve"> </w:t>
      </w:r>
      <w:r w:rsidR="00424313">
        <w:t>___________________________________________________________________________</w:t>
      </w:r>
      <w:r w:rsidR="00004B6C">
        <w:t>__________________________________________________________________________</w:t>
      </w:r>
    </w:p>
    <w:p w14:paraId="69D6A065" w14:textId="3C31C53C" w:rsidR="00424313" w:rsidRDefault="00424313" w:rsidP="00424313">
      <w:r>
        <w:t>Student, if of writing age, please describe your relationship with Christ: _________________________________________________________________________________________________________________________________________________________________________________________________________________________________</w:t>
      </w:r>
      <w:r w:rsidR="00004B6C">
        <w:t>_________</w:t>
      </w:r>
    </w:p>
    <w:p w14:paraId="5C687286" w14:textId="77777777" w:rsidR="00004B6C" w:rsidRDefault="00004B6C" w:rsidP="00424313"/>
    <w:p w14:paraId="69D42E10" w14:textId="77777777" w:rsidR="00424313" w:rsidRDefault="00424313" w:rsidP="00424313">
      <w:r>
        <w:t>SECTION III: STUDENT EDUCATIONAL BACKGROUND:</w:t>
      </w:r>
    </w:p>
    <w:p w14:paraId="01FF2E14" w14:textId="2C7A5D7B" w:rsidR="00424313" w:rsidRDefault="00424313" w:rsidP="00E53A24">
      <w:r>
        <w:t>1. Please describe the type(s) of instruction that your child has previously received (i.e. home, private,public). Also, include the length of instruction (in years) for each type of school mentioned. _________________________________________________________________________________________________________________________________________________________________________________________________________________</w:t>
      </w:r>
      <w:r w:rsidR="00004B6C">
        <w:t>_________________________</w:t>
      </w:r>
    </w:p>
    <w:p w14:paraId="20048E3F" w14:textId="77777777" w:rsidR="00E53A24" w:rsidRDefault="00E53A24" w:rsidP="00424313"/>
    <w:p w14:paraId="0C57F5AD" w14:textId="16B9D3D4" w:rsidR="00424313" w:rsidRDefault="00424313" w:rsidP="00424313">
      <w:r>
        <w:t>2. In general, how would you rate your child’s average academic performance on a standard grading scale</w:t>
      </w:r>
      <w:r w:rsidR="00FB4DC4">
        <w:t xml:space="preserve"> </w:t>
      </w:r>
      <w:r>
        <w:t>(A, B, C, D, F) in the following subject areas: Math _____ Science _____ Reading _____ Social Studies _____ Writing/ELA _____</w:t>
      </w:r>
    </w:p>
    <w:p w14:paraId="38D2E6C3" w14:textId="24A48535" w:rsidR="00424313" w:rsidRDefault="00424313" w:rsidP="00424313">
      <w:r>
        <w:t>3. In what areas does your child excel? In what area does he or she have particular difficulty? _______________________________________________________________________________________________________________________________________________________________________________________________________________</w:t>
      </w:r>
      <w:r w:rsidR="00004B6C">
        <w:t>___________________________</w:t>
      </w:r>
    </w:p>
    <w:p w14:paraId="2371A588" w14:textId="7A6EC0CE" w:rsidR="00424313" w:rsidRDefault="00424313" w:rsidP="00424313">
      <w:r>
        <w:t>4. Were any grades repeated or skipped? If yes, please explain: ________________________________________________________________________________________________________________________________________</w:t>
      </w:r>
      <w:r w:rsidR="00004B6C">
        <w:t>____________________</w:t>
      </w:r>
    </w:p>
    <w:p w14:paraId="05E7A795" w14:textId="77777777" w:rsidR="00004B6C" w:rsidRDefault="00004B6C" w:rsidP="00424313"/>
    <w:p w14:paraId="59E81A09" w14:textId="70966434" w:rsidR="00424313" w:rsidRDefault="00424313" w:rsidP="00424313">
      <w:r>
        <w:t xml:space="preserve">5. </w:t>
      </w:r>
      <w:r w:rsidR="00004B6C">
        <w:t>Clemson area Classical Academy</w:t>
      </w:r>
      <w:r>
        <w:t xml:space="preserve"> is not currently equipped to provide for</w:t>
      </w:r>
      <w:r w:rsidR="00004B6C">
        <w:t xml:space="preserve"> </w:t>
      </w:r>
      <w:r>
        <w:t>the needs of</w:t>
      </w:r>
      <w:r w:rsidR="00004B6C">
        <w:t xml:space="preserve"> </w:t>
      </w:r>
      <w:r>
        <w:t>students with learning disabilities.</w:t>
      </w:r>
    </w:p>
    <w:p w14:paraId="548F0BD6" w14:textId="77777777" w:rsidR="00004B6C" w:rsidRDefault="00004B6C" w:rsidP="00424313"/>
    <w:p w14:paraId="44C42F8F" w14:textId="19C22364" w:rsidR="00424313" w:rsidRDefault="00424313" w:rsidP="00424313">
      <w:r>
        <w:t>Does your child have any learning disability which would require help beyond what you are able to give at</w:t>
      </w:r>
      <w:r w:rsidR="00004B6C">
        <w:t xml:space="preserve"> </w:t>
      </w:r>
      <w:r>
        <w:t>home, or which cannot be alleviated through some other</w:t>
      </w:r>
      <w:r w:rsidR="00004B6C">
        <w:t xml:space="preserve"> independent </w:t>
      </w:r>
      <w:r>
        <w:t>means</w:t>
      </w:r>
      <w:r w:rsidR="00004B6C">
        <w:t xml:space="preserve"> </w:t>
      </w:r>
      <w:r>
        <w:t xml:space="preserve">(tutoring, etc.)? _____ </w:t>
      </w:r>
      <w:r w:rsidR="00004B6C">
        <w:t xml:space="preserve">    </w:t>
      </w:r>
      <w:r>
        <w:t>If</w:t>
      </w:r>
      <w:r w:rsidR="00004B6C">
        <w:t xml:space="preserve"> </w:t>
      </w:r>
      <w:r>
        <w:t>so, how</w:t>
      </w:r>
      <w:r w:rsidR="00004B6C">
        <w:t xml:space="preserve"> </w:t>
      </w:r>
      <w:r>
        <w:t>do you plan to meet</w:t>
      </w:r>
      <w:r w:rsidR="00004B6C">
        <w:t xml:space="preserve"> </w:t>
      </w:r>
      <w:r>
        <w:t>those needs? ___________________________________________________________________</w:t>
      </w:r>
    </w:p>
    <w:p w14:paraId="47D46B39" w14:textId="77777777" w:rsidR="00004B6C" w:rsidRDefault="00004B6C" w:rsidP="00424313"/>
    <w:p w14:paraId="35615877" w14:textId="3B2256E1" w:rsidR="00424313" w:rsidRDefault="00424313" w:rsidP="00424313">
      <w:r>
        <w:t>6. Who will be responsible for the education of your child during the school days completed at home?</w:t>
      </w:r>
      <w:r w:rsidR="00004B6C">
        <w:t xml:space="preserve"> __________________________________________</w:t>
      </w:r>
    </w:p>
    <w:p w14:paraId="2F6BC22B" w14:textId="77777777" w:rsidR="00004B6C" w:rsidRDefault="00004B6C" w:rsidP="00424313"/>
    <w:p w14:paraId="728BAD10" w14:textId="77777777" w:rsidR="00424313" w:rsidRDefault="00424313" w:rsidP="00424313">
      <w:r>
        <w:t>How many hours each day will the person(s) be available? ____________________________________________</w:t>
      </w:r>
    </w:p>
    <w:p w14:paraId="5404A996" w14:textId="77777777" w:rsidR="00004B6C" w:rsidRDefault="00004B6C" w:rsidP="00424313"/>
    <w:p w14:paraId="737B24DD" w14:textId="77777777" w:rsidR="00424313" w:rsidRDefault="00424313" w:rsidP="00424313">
      <w:r>
        <w:t>SECTION IV: STUDENT BEHAVIORAL INFORMATION:</w:t>
      </w:r>
    </w:p>
    <w:p w14:paraId="41225EFD" w14:textId="31E6BB7A" w:rsidR="00424313" w:rsidRDefault="00424313" w:rsidP="00424313">
      <w:r>
        <w:t>1. Please describe any behavioral or disciplinary difficulties or special circumstances that have adversely</w:t>
      </w:r>
      <w:r w:rsidR="00004B6C">
        <w:t xml:space="preserve"> </w:t>
      </w:r>
      <w:r>
        <w:t>affected your child’s prior schooling. _______________________________________________________________</w:t>
      </w:r>
      <w:r w:rsidR="00004B6C">
        <w:t>_______________</w:t>
      </w:r>
    </w:p>
    <w:p w14:paraId="5EA2F390" w14:textId="4582426F" w:rsidR="00424313" w:rsidRDefault="00424313" w:rsidP="00424313">
      <w:r>
        <w:t>_______________________________________________</w:t>
      </w:r>
      <w:r w:rsidR="00004B6C">
        <w:t>_______________________________</w:t>
      </w:r>
    </w:p>
    <w:p w14:paraId="04E0F777" w14:textId="77777777" w:rsidR="00004B6C" w:rsidRDefault="00004B6C" w:rsidP="00424313"/>
    <w:p w14:paraId="2C66CB7B" w14:textId="1BFA1A90" w:rsidR="00424313" w:rsidRDefault="00424313" w:rsidP="00424313">
      <w:r>
        <w:t>2. Has your child ever been suspended or expelled from school for any reason? __</w:t>
      </w:r>
      <w:r w:rsidR="00004B6C">
        <w:t>_yes __</w:t>
      </w:r>
      <w:r>
        <w:t>_no</w:t>
      </w:r>
    </w:p>
    <w:p w14:paraId="7E99044C" w14:textId="72002DE0" w:rsidR="00424313" w:rsidRDefault="00424313" w:rsidP="00424313">
      <w:r>
        <w:t>If yes, please expla</w:t>
      </w:r>
      <w:r w:rsidR="00004B6C">
        <w:t>in in detail:</w:t>
      </w:r>
      <w:r w:rsidR="00FB4DC4">
        <w:t xml:space="preserve"> </w:t>
      </w:r>
      <w:r w:rsidR="00004B6C">
        <w:t>_</w:t>
      </w:r>
      <w:r>
        <w:t>___________________________________________________</w:t>
      </w:r>
      <w:r w:rsidR="00004B6C">
        <w:t>_</w:t>
      </w:r>
    </w:p>
    <w:p w14:paraId="4F46D6E9" w14:textId="181C436A" w:rsidR="00424313" w:rsidRDefault="00424313" w:rsidP="00424313">
      <w:r>
        <w:t>_________________________________________________________________</w:t>
      </w:r>
      <w:r w:rsidR="00004B6C">
        <w:t>_____________</w:t>
      </w:r>
    </w:p>
    <w:p w14:paraId="575FFA90" w14:textId="77777777" w:rsidR="00004B6C" w:rsidRDefault="00004B6C" w:rsidP="00424313"/>
    <w:p w14:paraId="224C9A46" w14:textId="7EE42FBB" w:rsidR="00424313" w:rsidRDefault="00424313" w:rsidP="00424313">
      <w:r>
        <w:t>3. Has your child ever been asked to voluntarily leave or been denied re-enrollment in a private school?</w:t>
      </w:r>
      <w:r w:rsidR="00004B6C">
        <w:t xml:space="preserve">   </w:t>
      </w:r>
      <w:r>
        <w:t>____ yes ____no If yes, please explain in detail:</w:t>
      </w:r>
      <w:r w:rsidR="00FB4DC4">
        <w:t xml:space="preserve"> </w:t>
      </w:r>
      <w:r>
        <w:t>_____________________________</w:t>
      </w:r>
      <w:r w:rsidR="00004B6C">
        <w:t>___</w:t>
      </w:r>
      <w:r>
        <w:t>______________________________________________________________________________</w:t>
      </w:r>
      <w:r w:rsidR="00FB4DC4">
        <w:t>______________________________________________</w:t>
      </w:r>
    </w:p>
    <w:p w14:paraId="3CC2071D" w14:textId="77777777" w:rsidR="00004B6C" w:rsidRDefault="00004B6C" w:rsidP="00424313"/>
    <w:p w14:paraId="18A2BDB0" w14:textId="2653BC35" w:rsidR="00004B6C" w:rsidRDefault="008C0179" w:rsidP="00424313">
      <w:r>
        <w:t xml:space="preserve">Please read the Statement of Faith and return a signed copy with application. </w:t>
      </w:r>
    </w:p>
    <w:p w14:paraId="4641D6BD" w14:textId="77777777" w:rsidR="00004B6C" w:rsidRDefault="00004B6C" w:rsidP="00424313"/>
    <w:p w14:paraId="4D29541C" w14:textId="77777777" w:rsidR="00756EBE" w:rsidRDefault="00756EBE" w:rsidP="00756EBE">
      <w:pPr>
        <w:jc w:val="center"/>
      </w:pPr>
    </w:p>
    <w:p w14:paraId="449C6D39" w14:textId="4016FE5F" w:rsidR="00756EBE" w:rsidRDefault="00424313" w:rsidP="00756EBE">
      <w:pPr>
        <w:jc w:val="center"/>
      </w:pPr>
      <w:r>
        <w:t>Thank you for your application!</w:t>
      </w:r>
    </w:p>
    <w:p w14:paraId="6FC72706" w14:textId="67E2D0BB" w:rsidR="00424313" w:rsidRDefault="00424313" w:rsidP="00756EBE">
      <w:pPr>
        <w:jc w:val="center"/>
      </w:pPr>
      <w:r>
        <w:t>Please mail this form along with your check, transcripts,</w:t>
      </w:r>
    </w:p>
    <w:p w14:paraId="6F5880F8" w14:textId="77777777" w:rsidR="001466BD" w:rsidRDefault="00424313" w:rsidP="00756EBE">
      <w:pPr>
        <w:jc w:val="center"/>
      </w:pPr>
      <w:r>
        <w:t xml:space="preserve">and any disciplinary reports to: </w:t>
      </w:r>
      <w:r w:rsidR="00004B6C">
        <w:t>Clemson area Classical Academy</w:t>
      </w:r>
      <w:r>
        <w:t xml:space="preserve">, </w:t>
      </w:r>
      <w:r w:rsidR="00123C6B">
        <w:t>PO Box 935, Clemson</w:t>
      </w:r>
      <w:r w:rsidR="00756EBE">
        <w:t xml:space="preserve"> SC 29633.</w:t>
      </w:r>
      <w:r w:rsidR="001466BD">
        <w:t xml:space="preserve"> </w:t>
      </w:r>
    </w:p>
    <w:p w14:paraId="463108D7" w14:textId="2066AB2D" w:rsidR="008C0179" w:rsidRDefault="001466BD" w:rsidP="00756EBE">
      <w:pPr>
        <w:jc w:val="center"/>
      </w:pPr>
      <w:r>
        <w:t xml:space="preserve">Please make checks payable to </w:t>
      </w:r>
      <w:proofErr w:type="spellStart"/>
      <w:r>
        <w:t>CrossPoint</w:t>
      </w:r>
      <w:proofErr w:type="spellEnd"/>
      <w:r>
        <w:t xml:space="preserve"> Church and in the memo line put CCA enrollment. </w:t>
      </w:r>
    </w:p>
    <w:p w14:paraId="1DC1A3EF" w14:textId="77777777" w:rsidR="008C0179" w:rsidRDefault="008C0179">
      <w:r>
        <w:br w:type="page"/>
      </w:r>
    </w:p>
    <w:p w14:paraId="1F4B83AA" w14:textId="2DE10116" w:rsidR="008C0179" w:rsidRPr="008C0179" w:rsidRDefault="008C0179" w:rsidP="008C0179">
      <w:pPr>
        <w:rPr>
          <w:color w:val="595959" w:themeColor="text1" w:themeTint="A6"/>
        </w:rPr>
      </w:pPr>
    </w:p>
    <w:p w14:paraId="19891405" w14:textId="77777777" w:rsidR="008C0179" w:rsidRPr="008C0179" w:rsidRDefault="008C0179" w:rsidP="008C0179">
      <w:pPr>
        <w:jc w:val="center"/>
        <w:rPr>
          <w:rFonts w:ascii="Baskerville SemiBold" w:hAnsi="Baskerville SemiBold" w:cs="Arial"/>
          <w:b/>
          <w:bCs/>
          <w:color w:val="595959" w:themeColor="text1" w:themeTint="A6"/>
        </w:rPr>
      </w:pPr>
      <w:r w:rsidRPr="008C0179">
        <w:rPr>
          <w:color w:val="595959" w:themeColor="text1" w:themeTint="A6"/>
        </w:rPr>
        <w:tab/>
      </w:r>
      <w:r w:rsidRPr="008C0179">
        <w:rPr>
          <w:rFonts w:ascii="Baskerville SemiBold" w:hAnsi="Baskerville SemiBold" w:cs="Arial"/>
          <w:b/>
          <w:bCs/>
          <w:color w:val="595959" w:themeColor="text1" w:themeTint="A6"/>
        </w:rPr>
        <w:t>Clemson Area Classical Academy</w:t>
      </w:r>
    </w:p>
    <w:p w14:paraId="3AD1CAC6" w14:textId="77777777" w:rsidR="008C0179" w:rsidRPr="008C0179" w:rsidRDefault="008C0179" w:rsidP="008C0179">
      <w:pPr>
        <w:jc w:val="center"/>
        <w:rPr>
          <w:rFonts w:ascii="Baskerville SemiBold" w:hAnsi="Baskerville SemiBold" w:cs="Arial"/>
          <w:b/>
          <w:bCs/>
          <w:color w:val="595959" w:themeColor="text1" w:themeTint="A6"/>
        </w:rPr>
      </w:pPr>
      <w:r w:rsidRPr="008C0179">
        <w:rPr>
          <w:rFonts w:ascii="Baskerville SemiBold" w:hAnsi="Baskerville SemiBold" w:cs="Arial"/>
          <w:b/>
          <w:bCs/>
          <w:color w:val="595959" w:themeColor="text1" w:themeTint="A6"/>
        </w:rPr>
        <w:t>Statement of Faith</w:t>
      </w:r>
    </w:p>
    <w:p w14:paraId="1D5CE84C" w14:textId="77777777" w:rsidR="008C0179" w:rsidRPr="008C0179" w:rsidRDefault="008C0179" w:rsidP="008C0179">
      <w:pPr>
        <w:pStyle w:val="ListParagraph"/>
        <w:numPr>
          <w:ilvl w:val="0"/>
          <w:numId w:val="1"/>
        </w:numPr>
        <w:rPr>
          <w:rFonts w:ascii="Baskerville SemiBold" w:hAnsi="Baskerville SemiBold" w:cs="Arial"/>
          <w:b/>
          <w:bCs/>
          <w:color w:val="595959" w:themeColor="text1" w:themeTint="A6"/>
        </w:rPr>
      </w:pPr>
      <w:r w:rsidRPr="008C0179">
        <w:rPr>
          <w:rFonts w:ascii="Baskerville SemiBold" w:hAnsi="Baskerville SemiBold" w:cs="Arial"/>
          <w:b/>
          <w:bCs/>
          <w:color w:val="595959" w:themeColor="text1" w:themeTint="A6"/>
        </w:rPr>
        <w:t xml:space="preserve">We believe that there is only one true God, existent in three persons: </w:t>
      </w:r>
      <w:proofErr w:type="gramStart"/>
      <w:r w:rsidRPr="008C0179">
        <w:rPr>
          <w:rFonts w:ascii="Baskerville SemiBold" w:hAnsi="Baskerville SemiBold" w:cs="Arial"/>
          <w:b/>
          <w:bCs/>
          <w:color w:val="595959" w:themeColor="text1" w:themeTint="A6"/>
        </w:rPr>
        <w:t>the</w:t>
      </w:r>
      <w:proofErr w:type="gramEnd"/>
      <w:r w:rsidRPr="008C0179">
        <w:rPr>
          <w:rFonts w:ascii="Baskerville SemiBold" w:hAnsi="Baskerville SemiBold" w:cs="Arial"/>
          <w:b/>
          <w:bCs/>
          <w:color w:val="595959" w:themeColor="text1" w:themeTint="A6"/>
        </w:rPr>
        <w:t xml:space="preserve"> Father, the Son, and the Holy Spirit with each person of the Trinity having the same substance, power, and eternality.</w:t>
      </w:r>
    </w:p>
    <w:p w14:paraId="10486156" w14:textId="77777777" w:rsidR="008C0179" w:rsidRPr="008C0179" w:rsidRDefault="008C0179" w:rsidP="008C0179">
      <w:pPr>
        <w:pStyle w:val="ListParagraph"/>
        <w:numPr>
          <w:ilvl w:val="0"/>
          <w:numId w:val="1"/>
        </w:numPr>
        <w:rPr>
          <w:rFonts w:ascii="Baskerville SemiBold" w:hAnsi="Baskerville SemiBold" w:cs="Arial"/>
          <w:b/>
          <w:bCs/>
          <w:color w:val="595959" w:themeColor="text1" w:themeTint="A6"/>
        </w:rPr>
      </w:pPr>
      <w:r w:rsidRPr="008C0179">
        <w:rPr>
          <w:rFonts w:ascii="Baskerville SemiBold" w:hAnsi="Baskerville SemiBold" w:cs="Arial"/>
          <w:b/>
          <w:bCs/>
          <w:color w:val="595959" w:themeColor="text1" w:themeTint="A6"/>
        </w:rPr>
        <w:t>We believe that God has revealed Himself through the Holy Scriptures, which is the only sufficient, certain, inerrant, and infallible standard of all saving knowledge, faith, and obedience.  (The books commonly known as the Apocrypha are not part of the canon of Scripture.)</w:t>
      </w:r>
    </w:p>
    <w:p w14:paraId="43CADCC9" w14:textId="77777777" w:rsidR="008C0179" w:rsidRPr="008C0179" w:rsidRDefault="008C0179" w:rsidP="008C0179">
      <w:pPr>
        <w:pStyle w:val="ListParagraph"/>
        <w:numPr>
          <w:ilvl w:val="0"/>
          <w:numId w:val="1"/>
        </w:numPr>
        <w:rPr>
          <w:rFonts w:ascii="Baskerville SemiBold" w:hAnsi="Baskerville SemiBold" w:cs="Arial"/>
          <w:b/>
          <w:bCs/>
          <w:color w:val="595959" w:themeColor="text1" w:themeTint="A6"/>
        </w:rPr>
      </w:pPr>
      <w:r w:rsidRPr="008C0179">
        <w:rPr>
          <w:rFonts w:ascii="Baskerville SemiBold" w:hAnsi="Baskerville SemiBold" w:cs="Arial"/>
          <w:b/>
          <w:bCs/>
          <w:color w:val="595959" w:themeColor="text1" w:themeTint="A6"/>
        </w:rPr>
        <w:t>We believe that all people are separated from God due to their sinful nature and are unable to have a saving relationship with God except by the gift of God’s grace alone, not as a result of one’s works.</w:t>
      </w:r>
    </w:p>
    <w:p w14:paraId="5884DBDE" w14:textId="77777777" w:rsidR="008C0179" w:rsidRPr="008C0179" w:rsidRDefault="008C0179" w:rsidP="008C0179">
      <w:pPr>
        <w:pStyle w:val="ListParagraph"/>
        <w:numPr>
          <w:ilvl w:val="0"/>
          <w:numId w:val="1"/>
        </w:numPr>
        <w:rPr>
          <w:rFonts w:ascii="Baskerville SemiBold" w:hAnsi="Baskerville SemiBold" w:cs="Arial"/>
          <w:b/>
          <w:bCs/>
          <w:color w:val="595959" w:themeColor="text1" w:themeTint="A6"/>
        </w:rPr>
      </w:pPr>
      <w:r w:rsidRPr="008C0179">
        <w:rPr>
          <w:rFonts w:ascii="Baskerville SemiBold" w:hAnsi="Baskerville SemiBold" w:cs="Arial"/>
          <w:b/>
          <w:bCs/>
          <w:color w:val="595959" w:themeColor="text1" w:themeTint="A6"/>
        </w:rPr>
        <w:t>We believe that God’s grace is found in and through Jesus Christ alone, who is the eternal Son of God came in human flesh for us and for our salvation, fully God and fully man in one person.</w:t>
      </w:r>
    </w:p>
    <w:p w14:paraId="7BF3AD1C" w14:textId="77777777" w:rsidR="008C0179" w:rsidRPr="008C0179" w:rsidRDefault="008C0179" w:rsidP="008C0179">
      <w:pPr>
        <w:pStyle w:val="ListParagraph"/>
        <w:numPr>
          <w:ilvl w:val="0"/>
          <w:numId w:val="1"/>
        </w:numPr>
        <w:rPr>
          <w:rFonts w:ascii="Baskerville SemiBold" w:hAnsi="Baskerville SemiBold" w:cs="Arial"/>
          <w:b/>
          <w:bCs/>
          <w:color w:val="595959" w:themeColor="text1" w:themeTint="A6"/>
        </w:rPr>
      </w:pPr>
      <w:r w:rsidRPr="008C0179">
        <w:rPr>
          <w:rFonts w:ascii="Baskerville SemiBold" w:hAnsi="Baskerville SemiBold" w:cs="Arial"/>
          <w:b/>
          <w:bCs/>
          <w:color w:val="595959" w:themeColor="text1" w:themeTint="A6"/>
        </w:rPr>
        <w:t>We believe that Jesus was born of the Virgin Mary, lived a sinless life in perfect obedience to the Father, was crucified and died on a cross as a substitutionary atonement for sin, and was buried.  After three days, He was resurrected from the dead, thereafter appearing to many people and ascending to the Father in heaven.</w:t>
      </w:r>
    </w:p>
    <w:p w14:paraId="4E4506BA" w14:textId="77777777" w:rsidR="008C0179" w:rsidRPr="008C0179" w:rsidRDefault="008C0179" w:rsidP="008C0179">
      <w:pPr>
        <w:pStyle w:val="ListParagraph"/>
        <w:numPr>
          <w:ilvl w:val="0"/>
          <w:numId w:val="1"/>
        </w:numPr>
        <w:rPr>
          <w:rFonts w:ascii="Baskerville SemiBold" w:hAnsi="Baskerville SemiBold" w:cs="Arial"/>
          <w:b/>
          <w:bCs/>
          <w:color w:val="595959" w:themeColor="text1" w:themeTint="A6"/>
        </w:rPr>
      </w:pPr>
      <w:r w:rsidRPr="008C0179">
        <w:rPr>
          <w:rFonts w:ascii="Baskerville SemiBold" w:hAnsi="Baskerville SemiBold" w:cs="Arial"/>
          <w:b/>
          <w:bCs/>
          <w:color w:val="595959" w:themeColor="text1" w:themeTint="A6"/>
        </w:rPr>
        <w:t>We believe that people are forgiven of their sins and are brought into a secure, saving relationship of eternal life with God, through faith alone in Jesus Christ and His finished work.  Those who do not exhibit faith and reject Jesus and His work will experience eternal, conscious punishment in hell.</w:t>
      </w:r>
    </w:p>
    <w:p w14:paraId="491FFBA4" w14:textId="77777777" w:rsidR="008C0179" w:rsidRPr="008C0179" w:rsidRDefault="008C0179" w:rsidP="008C0179">
      <w:pPr>
        <w:pStyle w:val="ListParagraph"/>
        <w:numPr>
          <w:ilvl w:val="0"/>
          <w:numId w:val="1"/>
        </w:numPr>
        <w:rPr>
          <w:rFonts w:ascii="Baskerville SemiBold" w:hAnsi="Baskerville SemiBold" w:cs="Arial"/>
          <w:b/>
          <w:bCs/>
          <w:color w:val="595959" w:themeColor="text1" w:themeTint="A6"/>
        </w:rPr>
      </w:pPr>
      <w:r w:rsidRPr="008C0179">
        <w:rPr>
          <w:rFonts w:ascii="Baskerville SemiBold" w:hAnsi="Baskerville SemiBold" w:cs="Arial"/>
          <w:b/>
          <w:bCs/>
          <w:color w:val="595959" w:themeColor="text1" w:themeTint="A6"/>
        </w:rPr>
        <w:t>We believe that Jesus, upon His first coming, has inaugurated His kingdom and will physically return at His second coming to raise the dead, judge the world, and establish His consummated kingdom on earth forever.</w:t>
      </w:r>
    </w:p>
    <w:p w14:paraId="6B0595E5" w14:textId="77777777" w:rsidR="008C0179" w:rsidRPr="008C0179" w:rsidRDefault="008C0179" w:rsidP="008C0179">
      <w:pPr>
        <w:pStyle w:val="ListParagraph"/>
        <w:widowControl w:val="0"/>
        <w:numPr>
          <w:ilvl w:val="0"/>
          <w:numId w:val="1"/>
        </w:numPr>
        <w:autoSpaceDE w:val="0"/>
        <w:autoSpaceDN w:val="0"/>
        <w:adjustRightInd w:val="0"/>
        <w:spacing w:after="0" w:line="240" w:lineRule="auto"/>
        <w:rPr>
          <w:rFonts w:ascii="Baskerville SemiBold" w:hAnsi="Baskerville SemiBold" w:cs="Helvetica"/>
          <w:b/>
          <w:bCs/>
          <w:color w:val="595959" w:themeColor="text1" w:themeTint="A6"/>
        </w:rPr>
      </w:pPr>
      <w:r w:rsidRPr="008C0179">
        <w:rPr>
          <w:rFonts w:ascii="Baskerville SemiBold" w:hAnsi="Baskerville SemiBold" w:cs="Helvetica"/>
          <w:b/>
          <w:bCs/>
          <w:color w:val="595959" w:themeColor="text1" w:themeTint="A6"/>
        </w:rPr>
        <w:t>Marriage, Gender, and Sexuality</w:t>
      </w:r>
    </w:p>
    <w:p w14:paraId="505471CB" w14:textId="77777777" w:rsidR="008C0179" w:rsidRPr="008C0179" w:rsidRDefault="008C0179" w:rsidP="008C0179">
      <w:pPr>
        <w:pStyle w:val="ListParagraph"/>
        <w:widowControl w:val="0"/>
        <w:numPr>
          <w:ilvl w:val="1"/>
          <w:numId w:val="1"/>
        </w:numPr>
        <w:autoSpaceDE w:val="0"/>
        <w:autoSpaceDN w:val="0"/>
        <w:adjustRightInd w:val="0"/>
        <w:spacing w:after="0" w:line="240" w:lineRule="auto"/>
        <w:rPr>
          <w:rFonts w:ascii="Baskerville SemiBold" w:hAnsi="Baskerville SemiBold" w:cs="Helvetica"/>
          <w:b/>
          <w:bCs/>
          <w:color w:val="595959" w:themeColor="text1" w:themeTint="A6"/>
        </w:rPr>
      </w:pPr>
      <w:r w:rsidRPr="008C0179">
        <w:rPr>
          <w:rFonts w:ascii="Baskerville SemiBold" w:hAnsi="Baskerville SemiBold" w:cs="Arial"/>
          <w:b/>
          <w:bCs/>
          <w:color w:val="595959" w:themeColor="text1" w:themeTint="A6"/>
        </w:rPr>
        <w:t>The gift of gender as male and female is part of the goodness of God’s created order, is the fundamental and universal biological distinction of the human race, and is not determined by one’s self-perception. As embodied spirits, gender is a part of the very core of the body-soul unity that determines the very essence of human nature. It is therefore not possible to sever the connection between one’s gender and one’s biological sex.</w:t>
      </w:r>
    </w:p>
    <w:p w14:paraId="20C17FEC" w14:textId="04C5A5C4" w:rsidR="008C0179" w:rsidRPr="008C0179" w:rsidRDefault="008C0179" w:rsidP="008C0179">
      <w:pPr>
        <w:pStyle w:val="ListParagraph"/>
        <w:widowControl w:val="0"/>
        <w:numPr>
          <w:ilvl w:val="1"/>
          <w:numId w:val="1"/>
        </w:numPr>
        <w:autoSpaceDE w:val="0"/>
        <w:autoSpaceDN w:val="0"/>
        <w:adjustRightInd w:val="0"/>
        <w:spacing w:after="0" w:line="240" w:lineRule="auto"/>
        <w:rPr>
          <w:rFonts w:ascii="Baskerville SemiBold" w:hAnsi="Baskerville SemiBold" w:cs="Arial"/>
          <w:b/>
          <w:bCs/>
          <w:color w:val="595959" w:themeColor="text1" w:themeTint="A6"/>
        </w:rPr>
      </w:pPr>
      <w:r w:rsidRPr="008C0179">
        <w:rPr>
          <w:rFonts w:ascii="Baskerville SemiBold" w:hAnsi="Baskerville SemiBold" w:cs="Arial"/>
          <w:b/>
          <w:bCs/>
          <w:color w:val="595959" w:themeColor="text1" w:themeTint="A6"/>
        </w:rPr>
        <w:t>Marriage is the joining of one man and one woman in an exclusive, lifelong, public covenant. Sexual intimacy is a good gift from God to be enjoyed only within the confines of marriage. Any form of sexual intimacy outside the marriage covenant constitutes immorality. Sexual immorality includes lust, pornography, adultery, polygamy, fornication, homosexuality, same-sex marriage, bestiality, incest, and disagreement with and attempts to</w:t>
      </w:r>
      <w:r w:rsidRPr="008C0179">
        <w:rPr>
          <w:rFonts w:ascii="Baskerville SemiBold" w:hAnsi="Baskerville SemiBold" w:cs="Arial"/>
          <w:b/>
          <w:bCs/>
          <w:color w:val="595959" w:themeColor="text1" w:themeTint="A6"/>
        </w:rPr>
        <w:t xml:space="preserve"> change one’s biological gender</w:t>
      </w:r>
      <w:r w:rsidRPr="008C0179">
        <w:rPr>
          <w:rFonts w:ascii="Baskerville SemiBold" w:hAnsi="Baskerville SemiBold" w:cs="Arial"/>
          <w:b/>
          <w:bCs/>
          <w:color w:val="595959" w:themeColor="text1" w:themeTint="A6"/>
        </w:rPr>
        <w:t>.</w:t>
      </w:r>
    </w:p>
    <w:p w14:paraId="3A5547D8" w14:textId="77777777" w:rsidR="008C0179" w:rsidRPr="00B26BD6" w:rsidRDefault="008C0179" w:rsidP="008C0179">
      <w:pPr>
        <w:widowControl w:val="0"/>
        <w:autoSpaceDE w:val="0"/>
        <w:autoSpaceDN w:val="0"/>
        <w:adjustRightInd w:val="0"/>
        <w:rPr>
          <w:rFonts w:ascii="Baskerville SemiBold" w:hAnsi="Baskerville SemiBold" w:cs="Arial"/>
          <w:b/>
          <w:bCs/>
          <w:color w:val="3E3E3E"/>
        </w:rPr>
      </w:pPr>
    </w:p>
    <w:p w14:paraId="74B1EB67" w14:textId="2D74FF42" w:rsidR="008C0179" w:rsidRPr="008C0179" w:rsidRDefault="008C0179" w:rsidP="008C0179">
      <w:pPr>
        <w:widowControl w:val="0"/>
        <w:autoSpaceDE w:val="0"/>
        <w:autoSpaceDN w:val="0"/>
        <w:adjustRightInd w:val="0"/>
        <w:rPr>
          <w:rFonts w:ascii="Baskerville SemiBold" w:hAnsi="Baskerville SemiBold" w:cs="Arial"/>
          <w:b/>
          <w:bCs/>
          <w:color w:val="595959" w:themeColor="text1" w:themeTint="A6"/>
        </w:rPr>
      </w:pPr>
      <w:r w:rsidRPr="008C0179">
        <w:rPr>
          <w:rFonts w:ascii="Baskerville SemiBold" w:hAnsi="Baskerville SemiBold" w:cs="Arial"/>
          <w:b/>
          <w:bCs/>
          <w:color w:val="595959" w:themeColor="text1" w:themeTint="A6"/>
        </w:rPr>
        <w:t>I agree with this statement of faith</w:t>
      </w:r>
      <w:r>
        <w:rPr>
          <w:rFonts w:ascii="Baskerville SemiBold" w:hAnsi="Baskerville SemiBold" w:cs="Arial"/>
          <w:b/>
          <w:bCs/>
          <w:color w:val="595959" w:themeColor="text1" w:themeTint="A6"/>
        </w:rPr>
        <w:t xml:space="preserve"> in its entirety</w:t>
      </w:r>
      <w:bookmarkStart w:id="0" w:name="_GoBack"/>
      <w:bookmarkEnd w:id="0"/>
      <w:r w:rsidRPr="008C0179">
        <w:rPr>
          <w:rFonts w:ascii="Baskerville SemiBold" w:hAnsi="Baskerville SemiBold" w:cs="Arial"/>
          <w:b/>
          <w:bCs/>
          <w:color w:val="595959" w:themeColor="text1" w:themeTint="A6"/>
        </w:rPr>
        <w:t xml:space="preserve">: </w:t>
      </w:r>
    </w:p>
    <w:p w14:paraId="68A0C8A0" w14:textId="77777777" w:rsidR="008C0179" w:rsidRPr="008C0179" w:rsidRDefault="008C0179" w:rsidP="008C0179">
      <w:pPr>
        <w:widowControl w:val="0"/>
        <w:autoSpaceDE w:val="0"/>
        <w:autoSpaceDN w:val="0"/>
        <w:adjustRightInd w:val="0"/>
        <w:rPr>
          <w:rFonts w:ascii="Baskerville SemiBold" w:hAnsi="Baskerville SemiBold" w:cs="Arial"/>
          <w:b/>
          <w:bCs/>
          <w:color w:val="595959" w:themeColor="text1" w:themeTint="A6"/>
        </w:rPr>
      </w:pPr>
    </w:p>
    <w:p w14:paraId="7B3D85DA" w14:textId="77777777" w:rsidR="008C0179" w:rsidRPr="008C0179" w:rsidRDefault="008C0179" w:rsidP="008C0179">
      <w:pPr>
        <w:widowControl w:val="0"/>
        <w:pBdr>
          <w:bottom w:val="single" w:sz="12" w:space="1" w:color="auto"/>
        </w:pBdr>
        <w:autoSpaceDE w:val="0"/>
        <w:autoSpaceDN w:val="0"/>
        <w:adjustRightInd w:val="0"/>
        <w:rPr>
          <w:rFonts w:ascii="Baskerville SemiBold" w:hAnsi="Baskerville SemiBold" w:cs="Arial"/>
          <w:b/>
          <w:bCs/>
          <w:color w:val="595959" w:themeColor="text1" w:themeTint="A6"/>
        </w:rPr>
      </w:pPr>
    </w:p>
    <w:p w14:paraId="0244F356" w14:textId="77777777" w:rsidR="008C0179" w:rsidRPr="008C0179" w:rsidRDefault="008C0179" w:rsidP="008C0179">
      <w:pPr>
        <w:widowControl w:val="0"/>
        <w:autoSpaceDE w:val="0"/>
        <w:autoSpaceDN w:val="0"/>
        <w:adjustRightInd w:val="0"/>
        <w:rPr>
          <w:rFonts w:ascii="Baskerville SemiBold" w:hAnsi="Baskerville SemiBold" w:cs="Arial"/>
          <w:b/>
          <w:bCs/>
          <w:color w:val="595959" w:themeColor="text1" w:themeTint="A6"/>
        </w:rPr>
      </w:pPr>
      <w:proofErr w:type="gramStart"/>
      <w:r w:rsidRPr="008C0179">
        <w:rPr>
          <w:rFonts w:ascii="Baskerville SemiBold" w:hAnsi="Baskerville SemiBold" w:cs="Arial"/>
          <w:b/>
          <w:bCs/>
          <w:color w:val="595959" w:themeColor="text1" w:themeTint="A6"/>
        </w:rPr>
        <w:t xml:space="preserve">Name  </w:t>
      </w:r>
      <w:r w:rsidRPr="008C0179">
        <w:rPr>
          <w:rFonts w:ascii="Baskerville SemiBold" w:hAnsi="Baskerville SemiBold" w:cs="Arial"/>
          <w:b/>
          <w:bCs/>
          <w:color w:val="595959" w:themeColor="text1" w:themeTint="A6"/>
        </w:rPr>
        <w:tab/>
      </w:r>
      <w:proofErr w:type="gramEnd"/>
      <w:r w:rsidRPr="008C0179">
        <w:rPr>
          <w:rFonts w:ascii="Baskerville SemiBold" w:hAnsi="Baskerville SemiBold" w:cs="Arial"/>
          <w:b/>
          <w:bCs/>
          <w:color w:val="595959" w:themeColor="text1" w:themeTint="A6"/>
        </w:rPr>
        <w:tab/>
      </w:r>
      <w:r w:rsidRPr="008C0179">
        <w:rPr>
          <w:rFonts w:ascii="Baskerville SemiBold" w:hAnsi="Baskerville SemiBold" w:cs="Arial"/>
          <w:b/>
          <w:bCs/>
          <w:color w:val="595959" w:themeColor="text1" w:themeTint="A6"/>
        </w:rPr>
        <w:tab/>
      </w:r>
      <w:r w:rsidRPr="008C0179">
        <w:rPr>
          <w:rFonts w:ascii="Baskerville SemiBold" w:hAnsi="Baskerville SemiBold" w:cs="Arial"/>
          <w:b/>
          <w:bCs/>
          <w:color w:val="595959" w:themeColor="text1" w:themeTint="A6"/>
        </w:rPr>
        <w:tab/>
      </w:r>
      <w:r w:rsidRPr="008C0179">
        <w:rPr>
          <w:rFonts w:ascii="Baskerville SemiBold" w:hAnsi="Baskerville SemiBold" w:cs="Arial"/>
          <w:b/>
          <w:bCs/>
          <w:color w:val="595959" w:themeColor="text1" w:themeTint="A6"/>
        </w:rPr>
        <w:tab/>
      </w:r>
      <w:r w:rsidRPr="008C0179">
        <w:rPr>
          <w:rFonts w:ascii="Baskerville SemiBold" w:hAnsi="Baskerville SemiBold" w:cs="Arial"/>
          <w:b/>
          <w:bCs/>
          <w:color w:val="595959" w:themeColor="text1" w:themeTint="A6"/>
        </w:rPr>
        <w:tab/>
      </w:r>
      <w:r w:rsidRPr="008C0179">
        <w:rPr>
          <w:rFonts w:ascii="Baskerville SemiBold" w:hAnsi="Baskerville SemiBold" w:cs="Arial"/>
          <w:b/>
          <w:bCs/>
          <w:color w:val="595959" w:themeColor="text1" w:themeTint="A6"/>
        </w:rPr>
        <w:tab/>
      </w:r>
      <w:r w:rsidRPr="008C0179">
        <w:rPr>
          <w:rFonts w:ascii="Baskerville SemiBold" w:hAnsi="Baskerville SemiBold" w:cs="Arial"/>
          <w:b/>
          <w:bCs/>
          <w:color w:val="595959" w:themeColor="text1" w:themeTint="A6"/>
        </w:rPr>
        <w:tab/>
      </w:r>
      <w:r w:rsidRPr="008C0179">
        <w:rPr>
          <w:rFonts w:ascii="Baskerville SemiBold" w:hAnsi="Baskerville SemiBold" w:cs="Arial"/>
          <w:b/>
          <w:bCs/>
          <w:color w:val="595959" w:themeColor="text1" w:themeTint="A6"/>
        </w:rPr>
        <w:tab/>
      </w:r>
      <w:r w:rsidRPr="008C0179">
        <w:rPr>
          <w:rFonts w:ascii="Baskerville SemiBold" w:hAnsi="Baskerville SemiBold" w:cs="Arial"/>
          <w:b/>
          <w:bCs/>
          <w:color w:val="595959" w:themeColor="text1" w:themeTint="A6"/>
        </w:rPr>
        <w:tab/>
      </w:r>
      <w:r w:rsidRPr="008C0179">
        <w:rPr>
          <w:rFonts w:ascii="Baskerville SemiBold" w:hAnsi="Baskerville SemiBold" w:cs="Arial"/>
          <w:b/>
          <w:bCs/>
          <w:color w:val="595959" w:themeColor="text1" w:themeTint="A6"/>
        </w:rPr>
        <w:tab/>
        <w:t>Date</w:t>
      </w:r>
    </w:p>
    <w:p w14:paraId="2BF362B0" w14:textId="331DCE88" w:rsidR="0090127C" w:rsidRPr="008C0179" w:rsidRDefault="0090127C" w:rsidP="008C0179">
      <w:pPr>
        <w:tabs>
          <w:tab w:val="left" w:pos="2320"/>
        </w:tabs>
        <w:rPr>
          <w:color w:val="595959" w:themeColor="text1" w:themeTint="A6"/>
        </w:rPr>
      </w:pPr>
    </w:p>
    <w:sectPr w:rsidR="0090127C" w:rsidRPr="008C0179" w:rsidSect="004667AE">
      <w:pgSz w:w="12240" w:h="15840"/>
      <w:pgMar w:top="1440" w:right="1440" w:bottom="1440" w:left="1440" w:header="720" w:footer="720" w:gutter="0"/>
      <w:pgBorders>
        <w:top w:val="single" w:sz="18" w:space="1" w:color="ED7D31" w:themeColor="accent2"/>
        <w:left w:val="single" w:sz="18" w:space="4" w:color="ED7D31" w:themeColor="accent2"/>
        <w:bottom w:val="single" w:sz="18" w:space="1" w:color="ED7D31" w:themeColor="accent2"/>
        <w:right w:val="single" w:sz="18" w:space="4" w:color="ED7D31" w:themeColor="accen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Baskerville SemiBold">
    <w:panose1 w:val="02020702070400020203"/>
    <w:charset w:val="00"/>
    <w:family w:val="roman"/>
    <w:pitch w:val="variable"/>
    <w:sig w:usb0="80000067" w:usb1="0000004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EE18F0"/>
    <w:multiLevelType w:val="hybridMultilevel"/>
    <w:tmpl w:val="C8086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13"/>
    <w:rsid w:val="00004B6C"/>
    <w:rsid w:val="00123C6B"/>
    <w:rsid w:val="001466BD"/>
    <w:rsid w:val="0029670A"/>
    <w:rsid w:val="00424313"/>
    <w:rsid w:val="004667AE"/>
    <w:rsid w:val="0054406E"/>
    <w:rsid w:val="00732B15"/>
    <w:rsid w:val="00756EBE"/>
    <w:rsid w:val="008C0179"/>
    <w:rsid w:val="0090127C"/>
    <w:rsid w:val="00A07363"/>
    <w:rsid w:val="00E135A3"/>
    <w:rsid w:val="00E53A24"/>
    <w:rsid w:val="00F8277D"/>
    <w:rsid w:val="00FB4DC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8675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179"/>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1406</Words>
  <Characters>8015</Characters>
  <Application>Microsoft Macintosh Word</Application>
  <DocSecurity>0</DocSecurity>
  <Lines>66</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CLEMSON AREA CLASSICAL ACADEMY</vt:lpstr>
      <vt:lpstr/>
    </vt:vector>
  </TitlesOfParts>
  <LinksUpToDate>false</LinksUpToDate>
  <CharactersWithSpaces>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Smith</dc:creator>
  <cp:keywords/>
  <dc:description/>
  <cp:lastModifiedBy>Kim Bedingfield</cp:lastModifiedBy>
  <cp:revision>6</cp:revision>
  <cp:lastPrinted>2018-02-02T21:26:00Z</cp:lastPrinted>
  <dcterms:created xsi:type="dcterms:W3CDTF">2018-01-31T00:09:00Z</dcterms:created>
  <dcterms:modified xsi:type="dcterms:W3CDTF">2018-02-02T21:35:00Z</dcterms:modified>
</cp:coreProperties>
</file>